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49B5" w14:textId="3984113F" w:rsidR="009D4307" w:rsidRDefault="00225C9E" w:rsidP="00225C9E">
      <w:pPr>
        <w:rPr>
          <w:rFonts w:ascii="Verdana" w:hAnsi="Verdana"/>
          <w:b/>
          <w:bCs/>
          <w:sz w:val="32"/>
          <w:szCs w:val="36"/>
        </w:rPr>
      </w:pPr>
      <w:r w:rsidRPr="00225C9E">
        <w:rPr>
          <w:rFonts w:ascii="Verdana" w:hAnsi="Verdana"/>
          <w:b/>
          <w:bCs/>
          <w:sz w:val="32"/>
          <w:szCs w:val="36"/>
        </w:rPr>
        <w:t xml:space="preserve">How to setup schedule, away mode and timer of </w:t>
      </w:r>
      <w:r w:rsidR="007D0ADE">
        <w:rPr>
          <w:rFonts w:ascii="Verdana" w:hAnsi="Verdana" w:hint="eastAsia"/>
          <w:b/>
          <w:bCs/>
          <w:sz w:val="32"/>
          <w:szCs w:val="36"/>
        </w:rPr>
        <w:t>Tenda</w:t>
      </w:r>
      <w:r w:rsidRPr="00225C9E">
        <w:rPr>
          <w:rFonts w:ascii="Verdana" w:hAnsi="Verdana"/>
          <w:b/>
          <w:bCs/>
          <w:sz w:val="32"/>
          <w:szCs w:val="36"/>
        </w:rPr>
        <w:t xml:space="preserve"> Smart Plug in</w:t>
      </w:r>
      <w:r w:rsidR="007D0ADE">
        <w:rPr>
          <w:rFonts w:ascii="Verdana" w:hAnsi="Verdana"/>
          <w:b/>
          <w:bCs/>
          <w:sz w:val="32"/>
          <w:szCs w:val="36"/>
        </w:rPr>
        <w:t xml:space="preserve"> </w:t>
      </w:r>
      <w:proofErr w:type="spellStart"/>
      <w:r w:rsidR="007D0ADE">
        <w:rPr>
          <w:rFonts w:ascii="Verdana" w:hAnsi="Verdana" w:hint="eastAsia"/>
          <w:b/>
          <w:bCs/>
          <w:sz w:val="32"/>
          <w:szCs w:val="36"/>
        </w:rPr>
        <w:t>Beli</w:t>
      </w:r>
      <w:proofErr w:type="spellEnd"/>
      <w:r w:rsidRPr="00225C9E">
        <w:rPr>
          <w:rFonts w:ascii="Verdana" w:hAnsi="Verdana"/>
          <w:b/>
          <w:bCs/>
          <w:sz w:val="32"/>
          <w:szCs w:val="36"/>
        </w:rPr>
        <w:t xml:space="preserve"> APP?</w:t>
      </w:r>
    </w:p>
    <w:p w14:paraId="1A9663DF" w14:textId="16822E84" w:rsidR="007D0ADE" w:rsidRPr="007D0ADE" w:rsidRDefault="007D0ADE" w:rsidP="00225C9E">
      <w:pPr>
        <w:rPr>
          <w:rFonts w:ascii="Verdana" w:hAnsi="Verdana"/>
          <w:sz w:val="24"/>
          <w:szCs w:val="28"/>
        </w:rPr>
      </w:pPr>
    </w:p>
    <w:p w14:paraId="1B3F42E4" w14:textId="2EA46EFD" w:rsidR="007D0ADE" w:rsidRDefault="007D0ADE" w:rsidP="00225C9E">
      <w:pPr>
        <w:rPr>
          <w:rFonts w:ascii="Verdana" w:hAnsi="Verdana"/>
          <w:sz w:val="24"/>
          <w:szCs w:val="28"/>
        </w:rPr>
      </w:pP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 is designed to control Tenda Smart Plug locally and also remotely. With </w:t>
      </w: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we can easily control and monitor Tenda Smart Plug wherever we are and make our home smart.</w:t>
      </w:r>
    </w:p>
    <w:p w14:paraId="7542B4F3" w14:textId="1B24D4B4" w:rsidR="007D0ADE" w:rsidRDefault="007D0ADE" w:rsidP="00225C9E">
      <w:pPr>
        <w:rPr>
          <w:rFonts w:ascii="Verdana" w:hAnsi="Verdana"/>
          <w:sz w:val="24"/>
          <w:szCs w:val="28"/>
        </w:rPr>
      </w:pPr>
    </w:p>
    <w:p w14:paraId="604F675E" w14:textId="3C7F0EF0" w:rsidR="00265620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7D0ADE">
        <w:rPr>
          <w:rFonts w:ascii="Verdana" w:hAnsi="Verdana"/>
          <w:color w:val="F79646" w:themeColor="accent6"/>
          <w:sz w:val="24"/>
          <w:szCs w:val="28"/>
        </w:rPr>
        <w:t xml:space="preserve">1: </w:t>
      </w:r>
      <w:r w:rsidRPr="007D0ADE">
        <w:rPr>
          <w:rFonts w:ascii="Verdana" w:hAnsi="Verdana"/>
          <w:sz w:val="24"/>
          <w:szCs w:val="28"/>
        </w:rPr>
        <w:t xml:space="preserve">On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go to Devices page, click on </w:t>
      </w:r>
      <w:r>
        <w:rPr>
          <w:rFonts w:ascii="Verdana" w:hAnsi="Verdana"/>
          <w:sz w:val="24"/>
          <w:szCs w:val="28"/>
        </w:rPr>
        <w:t>SP3</w:t>
      </w:r>
      <w:r w:rsidRPr="007D0ADE">
        <w:rPr>
          <w:rFonts w:ascii="Verdana" w:hAnsi="Verdana"/>
          <w:sz w:val="24"/>
          <w:szCs w:val="28"/>
        </w:rPr>
        <w:t>, then tap Schedule icon.</w:t>
      </w:r>
    </w:p>
    <w:p w14:paraId="716CEDB1" w14:textId="31620AA6" w:rsidR="00D326C3" w:rsidRDefault="00D326C3" w:rsidP="007D0ADE">
      <w:pPr>
        <w:spacing w:line="360" w:lineRule="auto"/>
        <w:rPr>
          <w:rFonts w:ascii="Verdana" w:hAnsi="Verdana"/>
          <w:sz w:val="24"/>
          <w:szCs w:val="28"/>
        </w:rPr>
      </w:pPr>
    </w:p>
    <w:p w14:paraId="6906436F" w14:textId="193F3DCD" w:rsidR="00265620" w:rsidRDefault="002652AF" w:rsidP="007D0ADE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noProof/>
        </w:rPr>
        <w:drawing>
          <wp:anchor distT="0" distB="0" distL="114300" distR="114300" simplePos="0" relativeHeight="251658240" behindDoc="1" locked="0" layoutInCell="1" allowOverlap="1" wp14:anchorId="6A27E62F" wp14:editId="7E4D2D38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2780665" cy="5415915"/>
            <wp:effectExtent l="0" t="0" r="0" b="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6C3">
        <w:rPr>
          <w:noProof/>
        </w:rPr>
        <w:drawing>
          <wp:inline distT="0" distB="0" distL="0" distR="0" wp14:anchorId="3F3E9CBC" wp14:editId="52E9F6FD">
            <wp:extent cx="2803998" cy="54178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23" cy="5448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CBEC4" w14:textId="77777777" w:rsidR="00D326C3" w:rsidRDefault="00D326C3" w:rsidP="007D0ADE">
      <w:pPr>
        <w:spacing w:line="360" w:lineRule="auto"/>
        <w:rPr>
          <w:rFonts w:ascii="Verdana" w:hAnsi="Verdana" w:hint="eastAsia"/>
          <w:color w:val="F79646" w:themeColor="accent6"/>
          <w:sz w:val="24"/>
          <w:szCs w:val="28"/>
        </w:rPr>
      </w:pPr>
    </w:p>
    <w:p w14:paraId="25945F7E" w14:textId="5339BA09" w:rsidR="007D0ADE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7D0ADE">
        <w:rPr>
          <w:rFonts w:ascii="Verdana" w:hAnsi="Verdana"/>
          <w:color w:val="F79646" w:themeColor="accent6"/>
          <w:sz w:val="24"/>
          <w:szCs w:val="28"/>
        </w:rPr>
        <w:t xml:space="preserve">tep2: </w:t>
      </w:r>
      <w:r>
        <w:rPr>
          <w:rFonts w:ascii="Verdana" w:hAnsi="Verdana"/>
          <w:sz w:val="24"/>
          <w:szCs w:val="28"/>
        </w:rPr>
        <w:t xml:space="preserve">Click “Add a schedule”, the set the time, operation and repeat. </w:t>
      </w:r>
      <w:r>
        <w:rPr>
          <w:rFonts w:ascii="Verdana" w:hAnsi="Verdana"/>
          <w:sz w:val="24"/>
          <w:szCs w:val="28"/>
        </w:rPr>
        <w:lastRenderedPageBreak/>
        <w:t xml:space="preserve">Take the picture below for example, the SP3 will turn on at 18:00 o’clock </w:t>
      </w:r>
      <w:proofErr w:type="spellStart"/>
      <w:r>
        <w:rPr>
          <w:rFonts w:ascii="Verdana" w:hAnsi="Verdana"/>
          <w:sz w:val="24"/>
          <w:szCs w:val="28"/>
        </w:rPr>
        <w:t>everyday</w:t>
      </w:r>
      <w:proofErr w:type="spellEnd"/>
      <w:r>
        <w:rPr>
          <w:rFonts w:ascii="Verdana" w:hAnsi="Verdana"/>
          <w:sz w:val="24"/>
          <w:szCs w:val="28"/>
        </w:rPr>
        <w:t>.</w:t>
      </w:r>
      <w:r w:rsidR="00175D68">
        <w:rPr>
          <w:rFonts w:ascii="Verdana" w:hAnsi="Verdana"/>
          <w:sz w:val="24"/>
          <w:szCs w:val="28"/>
        </w:rPr>
        <w:t xml:space="preserve"> </w:t>
      </w:r>
      <w:r w:rsidR="00175D68">
        <w:rPr>
          <w:rFonts w:ascii="Verdana" w:hAnsi="Verdana" w:hint="eastAsia"/>
          <w:sz w:val="24"/>
          <w:szCs w:val="28"/>
        </w:rPr>
        <w:t>Do</w:t>
      </w:r>
      <w:r w:rsidR="00175D68">
        <w:rPr>
          <w:rFonts w:ascii="Verdana" w:hAnsi="Verdana"/>
          <w:sz w:val="24"/>
          <w:szCs w:val="28"/>
        </w:rPr>
        <w:t xml:space="preserve"> </w:t>
      </w:r>
      <w:r w:rsidR="00175D68">
        <w:rPr>
          <w:rFonts w:ascii="Verdana" w:hAnsi="Verdana" w:hint="eastAsia"/>
          <w:sz w:val="24"/>
          <w:szCs w:val="28"/>
        </w:rPr>
        <w:t>remember</w:t>
      </w:r>
      <w:r w:rsidR="00175D68">
        <w:rPr>
          <w:rFonts w:ascii="Verdana" w:hAnsi="Verdana"/>
          <w:sz w:val="24"/>
          <w:szCs w:val="28"/>
        </w:rPr>
        <w:t xml:space="preserve"> click “Save”.</w:t>
      </w:r>
    </w:p>
    <w:p w14:paraId="68A2BAD7" w14:textId="77777777" w:rsidR="00F9486D" w:rsidRDefault="00F9486D" w:rsidP="007D0ADE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2299ECB7" w14:textId="73B984CF" w:rsidR="00D326C3" w:rsidRPr="007D0ADE" w:rsidRDefault="00D326C3" w:rsidP="007D0ADE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0B83E0" wp14:editId="06BA28FA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2745740" cy="5295265"/>
            <wp:effectExtent l="0" t="0" r="0" b="0"/>
            <wp:wrapTight wrapText="bothSides">
              <wp:wrapPolygon edited="0">
                <wp:start x="0" y="0"/>
                <wp:lineTo x="0" y="21525"/>
                <wp:lineTo x="21430" y="21525"/>
                <wp:lineTo x="2143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D68" w:rsidRPr="00175D68">
        <w:rPr>
          <w:noProof/>
        </w:rPr>
        <w:drawing>
          <wp:inline distT="0" distB="0" distL="0" distR="0" wp14:anchorId="38BAA738" wp14:editId="463656A6">
            <wp:extent cx="2738314" cy="5295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683" cy="52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6C3" w:rsidRPr="007D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B17"/>
    <w:rsid w:val="00175D68"/>
    <w:rsid w:val="00225C9E"/>
    <w:rsid w:val="002652AF"/>
    <w:rsid w:val="00265620"/>
    <w:rsid w:val="007D0ADE"/>
    <w:rsid w:val="009D4307"/>
    <w:rsid w:val="00BD5B17"/>
    <w:rsid w:val="00D326C3"/>
    <w:rsid w:val="00F9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2A5"/>
  <w15:chartTrackingRefBased/>
  <w15:docId w15:val="{DBA02900-329F-449A-ABA0-DD1A60C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2019-11-04T08:55:00Z</dcterms:created>
  <dcterms:modified xsi:type="dcterms:W3CDTF">2019-11-07T09:26:00Z</dcterms:modified>
</cp:coreProperties>
</file>